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21" w:rsidRDefault="002E4A21" w:rsidP="002E4A2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REPUBLIKA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SRBIJA</w:t>
      </w:r>
    </w:p>
    <w:p w:rsidR="002E4A21" w:rsidRDefault="002E4A21" w:rsidP="002E4A2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</w:p>
    <w:p w:rsidR="002E4A21" w:rsidRDefault="002E4A21" w:rsidP="002E4A2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kulturu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informisanje</w:t>
      </w:r>
    </w:p>
    <w:p w:rsidR="002E4A21" w:rsidRDefault="002E4A21" w:rsidP="002E4A2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 xml:space="preserve">16 </w:t>
      </w:r>
      <w:r>
        <w:rPr>
          <w:rStyle w:val="FontStyle12"/>
          <w:sz w:val="24"/>
          <w:szCs w:val="24"/>
          <w:lang w:val="sr-Cyrl-CS" w:eastAsia="sr-Cyrl-CS"/>
        </w:rPr>
        <w:t>Broj</w:t>
      </w:r>
      <w:r>
        <w:rPr>
          <w:rStyle w:val="FontStyle12"/>
          <w:sz w:val="24"/>
          <w:szCs w:val="24"/>
          <w:lang w:val="sr-Cyrl-CS" w:eastAsia="sr-Cyrl-CS"/>
        </w:rPr>
        <w:t>: 345-3520/15</w:t>
      </w:r>
    </w:p>
    <w:p w:rsidR="002E4A21" w:rsidRDefault="002E4A21" w:rsidP="002E4A2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 xml:space="preserve">23. </w:t>
      </w:r>
      <w:r>
        <w:rPr>
          <w:rStyle w:val="FontStyle12"/>
          <w:sz w:val="24"/>
          <w:szCs w:val="24"/>
          <w:lang w:val="sr-Cyrl-CS" w:eastAsia="sr-Cyrl-CS"/>
        </w:rPr>
        <w:t>decembar</w:t>
      </w:r>
      <w:r>
        <w:rPr>
          <w:rStyle w:val="FontStyle12"/>
          <w:sz w:val="24"/>
          <w:szCs w:val="24"/>
          <w:lang w:val="sr-Cyrl-CS" w:eastAsia="sr-Cyrl-CS"/>
        </w:rPr>
        <w:t xml:space="preserve"> 2015. </w:t>
      </w:r>
      <w:r>
        <w:rPr>
          <w:rStyle w:val="FontStyle12"/>
          <w:sz w:val="24"/>
          <w:szCs w:val="24"/>
          <w:lang w:val="sr-Cyrl-CS" w:eastAsia="sr-Cyrl-CS"/>
        </w:rPr>
        <w:t>godine</w:t>
      </w:r>
    </w:p>
    <w:p w:rsidR="002E4A21" w:rsidRDefault="002E4A21" w:rsidP="002E4A21">
      <w:pPr>
        <w:pStyle w:val="Style1"/>
        <w:widowControl/>
        <w:spacing w:line="266" w:lineRule="exact"/>
        <w:jc w:val="left"/>
        <w:rPr>
          <w:rStyle w:val="FontStyle12"/>
          <w:spacing w:val="50"/>
          <w:sz w:val="24"/>
          <w:szCs w:val="24"/>
          <w:lang w:val="sr-Cyrl-CS" w:eastAsia="sr-Cyrl-CS"/>
        </w:rPr>
      </w:pPr>
      <w:r>
        <w:rPr>
          <w:rStyle w:val="FontStyle12"/>
          <w:spacing w:val="50"/>
          <w:sz w:val="24"/>
          <w:szCs w:val="24"/>
          <w:lang w:val="sr-Cyrl-CS" w:eastAsia="sr-Cyrl-CS"/>
        </w:rPr>
        <w:t>B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50"/>
          <w:sz w:val="24"/>
          <w:szCs w:val="24"/>
          <w:lang w:val="sr-Cyrl-CS" w:eastAsia="sr-Cyrl-CS"/>
        </w:rPr>
        <w:t>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50"/>
          <w:sz w:val="24"/>
          <w:szCs w:val="24"/>
          <w:lang w:val="sr-Cyrl-CS" w:eastAsia="sr-Cyrl-CS"/>
        </w:rPr>
        <w:t>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50"/>
          <w:sz w:val="24"/>
          <w:szCs w:val="24"/>
          <w:lang w:val="sr-Cyrl-CS" w:eastAsia="sr-Cyrl-CS"/>
        </w:rPr>
        <w:t>gr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50"/>
          <w:sz w:val="24"/>
          <w:szCs w:val="24"/>
          <w:lang w:val="sr-Cyrl-CS" w:eastAsia="sr-Cyrl-CS"/>
        </w:rPr>
        <w:t>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50"/>
          <w:sz w:val="24"/>
          <w:szCs w:val="24"/>
          <w:lang w:val="sr-Cyrl-CS" w:eastAsia="sr-Cyrl-CS"/>
        </w:rPr>
        <w:t>d</w:t>
      </w:r>
    </w:p>
    <w:p w:rsidR="002E4A21" w:rsidRDefault="002E4A21" w:rsidP="002E4A21">
      <w:pPr>
        <w:pStyle w:val="Style1"/>
        <w:widowControl/>
        <w:spacing w:line="240" w:lineRule="exact"/>
        <w:ind w:right="5"/>
        <w:jc w:val="center"/>
      </w:pPr>
    </w:p>
    <w:p w:rsidR="002E4A21" w:rsidRDefault="002E4A21" w:rsidP="002E4A21">
      <w:pPr>
        <w:pStyle w:val="Style1"/>
        <w:widowControl/>
        <w:spacing w:line="240" w:lineRule="exact"/>
        <w:ind w:right="5"/>
        <w:jc w:val="center"/>
      </w:pPr>
    </w:p>
    <w:p w:rsidR="002E4A21" w:rsidRDefault="002E4A21" w:rsidP="002E4A21">
      <w:pPr>
        <w:pStyle w:val="Style1"/>
        <w:widowControl/>
        <w:spacing w:before="51" w:line="240" w:lineRule="auto"/>
        <w:ind w:right="5"/>
        <w:jc w:val="center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</w:p>
    <w:p w:rsidR="002E4A21" w:rsidRDefault="002E4A21" w:rsidP="002E4A21">
      <w:pPr>
        <w:pStyle w:val="Style3"/>
        <w:widowControl/>
        <w:spacing w:line="240" w:lineRule="exact"/>
      </w:pPr>
    </w:p>
    <w:p w:rsidR="002E4A21" w:rsidRDefault="002E4A21" w:rsidP="002E4A21">
      <w:pPr>
        <w:pStyle w:val="Style3"/>
        <w:widowControl/>
        <w:spacing w:before="3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kulturu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informisanje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održanoj</w:t>
      </w:r>
      <w:r>
        <w:rPr>
          <w:rStyle w:val="FontStyle12"/>
          <w:sz w:val="24"/>
          <w:szCs w:val="24"/>
          <w:lang w:val="sr-Cyrl-CS" w:eastAsia="sr-Cyrl-CS"/>
        </w:rPr>
        <w:t xml:space="preserve"> 23. </w:t>
      </w:r>
      <w:r>
        <w:rPr>
          <w:rStyle w:val="FontStyle12"/>
          <w:sz w:val="24"/>
          <w:szCs w:val="24"/>
          <w:lang w:val="sr-Cyrl-CS" w:eastAsia="sr-Cyrl-CS"/>
        </w:rPr>
        <w:t>decembra</w:t>
      </w:r>
      <w:r>
        <w:rPr>
          <w:rStyle w:val="FontStyle12"/>
          <w:sz w:val="24"/>
          <w:szCs w:val="24"/>
          <w:lang w:val="sr-Cyrl-CS" w:eastAsia="sr-Cyrl-CS"/>
        </w:rPr>
        <w:t xml:space="preserve"> 2015.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PRIVREMENOM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UREĆIVANjU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NAČINA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NAPLATE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TAKSE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MEDIJSKI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SERVIS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pojedinostima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Vlada</w:t>
      </w:r>
      <w:r>
        <w:rPr>
          <w:rStyle w:val="FontStyle12"/>
          <w:sz w:val="24"/>
          <w:szCs w:val="24"/>
          <w:lang w:val="sr-Cyrl-CS" w:eastAsia="sr-Cyrl-CS"/>
        </w:rPr>
        <w:t>.</w:t>
      </w:r>
    </w:p>
    <w:p w:rsidR="002E4A21" w:rsidRDefault="002E4A21" w:rsidP="002E4A21">
      <w:pPr>
        <w:pStyle w:val="Style3"/>
        <w:widowControl/>
        <w:spacing w:line="240" w:lineRule="exact"/>
        <w:ind w:firstLine="690"/>
      </w:pPr>
    </w:p>
    <w:p w:rsidR="002E4A21" w:rsidRDefault="002E4A21" w:rsidP="002E4A21">
      <w:pPr>
        <w:pStyle w:val="Style3"/>
        <w:widowControl/>
        <w:spacing w:line="240" w:lineRule="exact"/>
        <w:ind w:firstLine="690"/>
      </w:pPr>
    </w:p>
    <w:p w:rsidR="002E4A21" w:rsidRDefault="002E4A21" w:rsidP="002E4A21">
      <w:pPr>
        <w:pStyle w:val="Style3"/>
        <w:widowControl/>
        <w:spacing w:before="51"/>
        <w:ind w:firstLine="69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>
        <w:rPr>
          <w:rStyle w:val="FontStyle12"/>
          <w:sz w:val="24"/>
          <w:szCs w:val="24"/>
          <w:lang w:val="sr-Cyrl-CS" w:eastAsia="sr-Cyrl-CS"/>
        </w:rPr>
        <w:t xml:space="preserve"> 156. </w:t>
      </w:r>
      <w:r>
        <w:rPr>
          <w:rStyle w:val="FontStyle12"/>
          <w:sz w:val="24"/>
          <w:szCs w:val="24"/>
          <w:lang w:val="sr-Cyrl-CS" w:eastAsia="sr-Cyrl-CS"/>
        </w:rPr>
        <w:t>stav</w:t>
      </w:r>
      <w:r>
        <w:rPr>
          <w:rStyle w:val="FontStyle12"/>
          <w:sz w:val="24"/>
          <w:szCs w:val="24"/>
          <w:lang w:val="sr-Cyrl-CS" w:eastAsia="sr-Cyrl-CS"/>
        </w:rPr>
        <w:t xml:space="preserve"> 3.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Odbor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kulturu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informisanje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podnosi</w:t>
      </w:r>
    </w:p>
    <w:p w:rsidR="002E4A21" w:rsidRDefault="002E4A21" w:rsidP="002E4A21">
      <w:pPr>
        <w:pStyle w:val="Style1"/>
        <w:widowControl/>
        <w:spacing w:line="240" w:lineRule="exact"/>
        <w:ind w:right="5"/>
        <w:jc w:val="center"/>
      </w:pPr>
    </w:p>
    <w:p w:rsidR="002E4A21" w:rsidRDefault="002E4A21" w:rsidP="002E4A21">
      <w:pPr>
        <w:pStyle w:val="Style1"/>
        <w:widowControl/>
        <w:spacing w:line="240" w:lineRule="exact"/>
        <w:ind w:right="5"/>
        <w:jc w:val="center"/>
      </w:pPr>
    </w:p>
    <w:p w:rsidR="002E4A21" w:rsidRDefault="002E4A21" w:rsidP="002E4A21">
      <w:pPr>
        <w:pStyle w:val="Style1"/>
        <w:widowControl/>
        <w:spacing w:before="61" w:line="240" w:lineRule="auto"/>
        <w:ind w:right="5"/>
        <w:jc w:val="center"/>
        <w:rPr>
          <w:rStyle w:val="FontStyle12"/>
          <w:spacing w:val="50"/>
          <w:sz w:val="24"/>
          <w:szCs w:val="24"/>
          <w:lang w:val="sr-Cyrl-CS" w:eastAsia="sr-Cyrl-CS"/>
        </w:rPr>
      </w:pPr>
      <w:r>
        <w:rPr>
          <w:rStyle w:val="FontStyle12"/>
          <w:spacing w:val="50"/>
          <w:sz w:val="24"/>
          <w:szCs w:val="24"/>
          <w:lang w:val="sr-Cyrl-CS" w:eastAsia="sr-Cyrl-CS"/>
        </w:rPr>
        <w:t>IZVEŠTAJ</w:t>
      </w:r>
    </w:p>
    <w:p w:rsidR="002E4A21" w:rsidRDefault="002E4A21" w:rsidP="002E4A21">
      <w:pPr>
        <w:pStyle w:val="Style3"/>
        <w:widowControl/>
        <w:spacing w:line="240" w:lineRule="exact"/>
        <w:ind w:firstLine="708"/>
      </w:pPr>
    </w:p>
    <w:p w:rsidR="002E4A21" w:rsidRDefault="002E4A21" w:rsidP="002E4A21">
      <w:pPr>
        <w:pStyle w:val="Style3"/>
        <w:widowControl/>
        <w:spacing w:before="26"/>
        <w:ind w:firstLine="708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skladu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članom</w:t>
      </w:r>
      <w:r>
        <w:rPr>
          <w:rStyle w:val="FontStyle12"/>
          <w:sz w:val="24"/>
          <w:szCs w:val="24"/>
          <w:lang w:val="sr-Cyrl-CS" w:eastAsia="sr-Cyrl-CS"/>
        </w:rPr>
        <w:t xml:space="preserve"> 164. </w:t>
      </w:r>
      <w:r>
        <w:rPr>
          <w:rStyle w:val="FontStyle12"/>
          <w:sz w:val="24"/>
          <w:szCs w:val="24"/>
          <w:lang w:val="sr-Cyrl-CS" w:eastAsia="sr-Cyrl-CS"/>
        </w:rPr>
        <w:t>stav</w:t>
      </w:r>
      <w:r>
        <w:rPr>
          <w:rStyle w:val="FontStyle12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amandmane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podnete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privremenom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uređivanju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načina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naplate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takse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medijski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servis</w:t>
      </w:r>
      <w:r>
        <w:rPr>
          <w:rStyle w:val="FontStyle12"/>
          <w:sz w:val="24"/>
          <w:szCs w:val="24"/>
          <w:lang w:val="sr-Cyrl-CS" w:eastAsia="sr-Cyrl-CS"/>
        </w:rPr>
        <w:t>.</w:t>
      </w:r>
    </w:p>
    <w:p w:rsidR="002E4A21" w:rsidRDefault="002E4A21" w:rsidP="002E4A21">
      <w:pPr>
        <w:pStyle w:val="Style3"/>
        <w:widowControl/>
        <w:spacing w:before="5"/>
        <w:ind w:firstLine="708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odlučio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jednoglasno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predloži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skušptini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odbije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sledeće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amandmane</w:t>
      </w:r>
      <w:r>
        <w:rPr>
          <w:rStyle w:val="FontStyle12"/>
          <w:sz w:val="24"/>
          <w:szCs w:val="24"/>
          <w:lang w:val="sr-Cyrl-CS" w:eastAsia="sr-Cyrl-CS"/>
        </w:rPr>
        <w:t>:</w:t>
      </w:r>
    </w:p>
    <w:p w:rsidR="002E4A21" w:rsidRDefault="002E4A21" w:rsidP="002E4A21">
      <w:pPr>
        <w:pStyle w:val="Style2"/>
        <w:widowControl/>
        <w:numPr>
          <w:ilvl w:val="0"/>
          <w:numId w:val="1"/>
        </w:numPr>
        <w:tabs>
          <w:tab w:val="left" w:pos="699"/>
        </w:tabs>
        <w:spacing w:before="242" w:line="303" w:lineRule="exact"/>
        <w:ind w:left="699" w:hanging="35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naziv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Đurišić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Ninoslav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Stojadinović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Senić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Biljana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Hasanović</w:t>
      </w:r>
      <w:r>
        <w:rPr>
          <w:rStyle w:val="FontStyle12"/>
          <w:sz w:val="24"/>
          <w:szCs w:val="24"/>
          <w:lang w:val="sr-Cyrl-CS" w:eastAsia="sr-Cyrl-CS"/>
        </w:rPr>
        <w:t xml:space="preserve"> -</w:t>
      </w:r>
      <w:r>
        <w:rPr>
          <w:rStyle w:val="FontStyle12"/>
          <w:sz w:val="24"/>
          <w:szCs w:val="24"/>
          <w:lang w:val="sr-Cyrl-CS" w:eastAsia="sr-Cyrl-CS"/>
        </w:rPr>
        <w:t>Korać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Bogdanović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Branka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Karavidić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Homen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Marinković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sci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Blagoje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Bradić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Ivan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2E4A21" w:rsidRDefault="002E4A21" w:rsidP="002E4A21">
      <w:pPr>
        <w:pStyle w:val="Style1"/>
        <w:widowControl/>
        <w:spacing w:before="5"/>
        <w:ind w:left="704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Nataša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Vučković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Janko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Veselinović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2E4A21" w:rsidRDefault="002E4A21" w:rsidP="002E4A21">
      <w:pPr>
        <w:pStyle w:val="Style2"/>
        <w:widowControl/>
        <w:numPr>
          <w:ilvl w:val="0"/>
          <w:numId w:val="1"/>
        </w:numPr>
        <w:tabs>
          <w:tab w:val="left" w:pos="699"/>
        </w:tabs>
        <w:spacing w:before="9" w:line="303" w:lineRule="exact"/>
        <w:ind w:left="699" w:hanging="35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Đurišić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Ninoslav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Stojadinović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Senić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Biljana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Hasanović</w:t>
      </w:r>
      <w:r>
        <w:rPr>
          <w:rStyle w:val="FontStyle12"/>
          <w:sz w:val="24"/>
          <w:szCs w:val="24"/>
          <w:lang w:val="sr-Cyrl-CS" w:eastAsia="sr-Cyrl-CS"/>
        </w:rPr>
        <w:t xml:space="preserve"> - </w:t>
      </w:r>
      <w:r>
        <w:rPr>
          <w:rStyle w:val="FontStyle12"/>
          <w:sz w:val="24"/>
          <w:szCs w:val="24"/>
          <w:lang w:val="sr-Cyrl-CS" w:eastAsia="sr-Cyrl-CS"/>
        </w:rPr>
        <w:t>Korać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Bogdanović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Branka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Karavidić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Homen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Marinković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sci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Blagoje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Bradić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Ivan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2E4A21" w:rsidRDefault="002E4A21" w:rsidP="002E4A21">
      <w:pPr>
        <w:pStyle w:val="Style2"/>
        <w:widowControl/>
        <w:numPr>
          <w:ilvl w:val="0"/>
          <w:numId w:val="1"/>
        </w:numPr>
        <w:tabs>
          <w:tab w:val="left" w:pos="699"/>
        </w:tabs>
        <w:spacing w:before="14" w:line="303" w:lineRule="exact"/>
        <w:ind w:left="699" w:hanging="35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2.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Nataša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Vučković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Janko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Veselinović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2E4A21" w:rsidRDefault="002E4A21" w:rsidP="002E4A21">
      <w:pPr>
        <w:pStyle w:val="Style2"/>
        <w:widowControl/>
        <w:numPr>
          <w:ilvl w:val="0"/>
          <w:numId w:val="1"/>
        </w:numPr>
        <w:tabs>
          <w:tab w:val="left" w:pos="699"/>
        </w:tabs>
        <w:spacing w:before="14" w:line="303" w:lineRule="exact"/>
        <w:ind w:left="699" w:hanging="35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2.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Đurišić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Ninoslav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Stojadinović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Senić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Biljana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Hasanović</w:t>
      </w:r>
      <w:r>
        <w:rPr>
          <w:rStyle w:val="FontStyle12"/>
          <w:sz w:val="24"/>
          <w:szCs w:val="24"/>
          <w:lang w:val="sr-Cyrl-CS" w:eastAsia="sr-Cyrl-CS"/>
        </w:rPr>
        <w:t xml:space="preserve"> - </w:t>
      </w:r>
      <w:r>
        <w:rPr>
          <w:rStyle w:val="FontStyle12"/>
          <w:sz w:val="24"/>
          <w:szCs w:val="24"/>
          <w:lang w:val="sr-Cyrl-CS" w:eastAsia="sr-Cyrl-CS"/>
        </w:rPr>
        <w:t>Korać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</w:p>
    <w:p w:rsidR="002E4A21" w:rsidRDefault="002E4A21" w:rsidP="002E4A21">
      <w:pPr>
        <w:widowControl/>
        <w:autoSpaceDE/>
        <w:autoSpaceDN/>
        <w:adjustRightInd/>
        <w:rPr>
          <w:rStyle w:val="FontStyle12"/>
          <w:sz w:val="24"/>
          <w:szCs w:val="24"/>
          <w:lang w:val="sr-Cyrl-CS" w:eastAsia="sr-Cyrl-CS"/>
        </w:rPr>
        <w:sectPr w:rsidR="002E4A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8720"/>
          <w:pgMar w:top="2047" w:right="1904" w:bottom="1440" w:left="1545" w:header="720" w:footer="720" w:gutter="0"/>
          <w:cols w:space="720"/>
        </w:sectPr>
      </w:pPr>
    </w:p>
    <w:p w:rsidR="002E4A21" w:rsidRDefault="002E4A21" w:rsidP="002E4A21">
      <w:pPr>
        <w:pStyle w:val="Style1"/>
        <w:widowControl/>
        <w:spacing w:line="32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lastRenderedPageBreak/>
        <w:t>Bogdanović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Branka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Karavidić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Homen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Marinković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sci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Blagoje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Bradić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Ivan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2E4A21" w:rsidRDefault="002E4A21" w:rsidP="002E4A21">
      <w:pPr>
        <w:pStyle w:val="Style1"/>
        <w:widowControl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3.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Đuripšć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Ninoslav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Stojadinović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Senić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Biljana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Hasanović</w:t>
      </w:r>
      <w:r>
        <w:rPr>
          <w:rStyle w:val="FontStyle12"/>
          <w:sz w:val="24"/>
          <w:szCs w:val="24"/>
          <w:lang w:val="sr-Cyrl-CS" w:eastAsia="sr-Cyrl-CS"/>
        </w:rPr>
        <w:t xml:space="preserve"> - </w:t>
      </w:r>
      <w:r>
        <w:rPr>
          <w:rStyle w:val="FontStyle12"/>
          <w:sz w:val="24"/>
          <w:szCs w:val="24"/>
          <w:lang w:val="sr-Cyrl-CS" w:eastAsia="sr-Cyrl-CS"/>
        </w:rPr>
        <w:t>Korać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Bogdanović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Branka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Karavidić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Homen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Marinković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sci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Blagoje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Bradić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Ivan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Nataša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Vučković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Janko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Veselinović</w:t>
      </w:r>
      <w:r>
        <w:rPr>
          <w:rStyle w:val="FontStyle12"/>
          <w:sz w:val="24"/>
          <w:szCs w:val="24"/>
          <w:lang w:val="sr-Cyrl-CS" w:eastAsia="sr-Cyrl-CS"/>
        </w:rPr>
        <w:t xml:space="preserve">; </w:t>
      </w: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4.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Đurišić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Ninoslav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Stojadinović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Senić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Biljana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Hasanović</w:t>
      </w:r>
      <w:r>
        <w:rPr>
          <w:rStyle w:val="FontStyle12"/>
          <w:sz w:val="24"/>
          <w:szCs w:val="24"/>
          <w:lang w:val="sr-Cyrl-CS" w:eastAsia="sr-Cyrl-CS"/>
        </w:rPr>
        <w:t xml:space="preserve"> - </w:t>
      </w:r>
      <w:r>
        <w:rPr>
          <w:rStyle w:val="FontStyle12"/>
          <w:sz w:val="24"/>
          <w:szCs w:val="24"/>
          <w:lang w:val="sr-Cyrl-CS" w:eastAsia="sr-Cyrl-CS"/>
        </w:rPr>
        <w:t>Korać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Bogdanović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Branka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Karavidić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Homen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Marinković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sci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Blagoje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Bradić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Ivan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Nataša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Vučković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Janko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Veselinović</w:t>
      </w:r>
      <w:r>
        <w:rPr>
          <w:rStyle w:val="FontStyle12"/>
          <w:sz w:val="24"/>
          <w:szCs w:val="24"/>
          <w:lang w:val="sr-Cyrl-CS" w:eastAsia="sr-Cyrl-CS"/>
        </w:rPr>
        <w:t xml:space="preserve">; </w:t>
      </w: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5.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Đurišić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Ninoslav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Stojadinović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Senić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Biljana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Hasanović</w:t>
      </w:r>
      <w:r>
        <w:rPr>
          <w:rStyle w:val="FontStyle12"/>
          <w:sz w:val="24"/>
          <w:szCs w:val="24"/>
          <w:lang w:val="sr-Cyrl-CS" w:eastAsia="sr-Cyrl-CS"/>
        </w:rPr>
        <w:t xml:space="preserve"> - </w:t>
      </w:r>
      <w:r>
        <w:rPr>
          <w:rStyle w:val="FontStyle12"/>
          <w:sz w:val="24"/>
          <w:szCs w:val="24"/>
          <w:lang w:val="sr-Cyrl-CS" w:eastAsia="sr-Cyrl-CS"/>
        </w:rPr>
        <w:t>Korać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Bogdanović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Branka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Karavidić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Homen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Marinković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sci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Blagoje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Bradić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Ivan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Nataša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Vučković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Janko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Veselinović</w:t>
      </w:r>
      <w:r>
        <w:rPr>
          <w:rStyle w:val="FontStyle12"/>
          <w:sz w:val="24"/>
          <w:szCs w:val="24"/>
          <w:lang w:val="sr-Cyrl-CS" w:eastAsia="sr-Cyrl-CS"/>
        </w:rPr>
        <w:t xml:space="preserve">; </w:t>
      </w: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5.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Milan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Petrić</w:t>
      </w:r>
      <w:r>
        <w:rPr>
          <w:rStyle w:val="FontStyle12"/>
          <w:sz w:val="24"/>
          <w:szCs w:val="24"/>
          <w:lang w:val="sr-Cyrl-CS" w:eastAsia="sr-Cyrl-CS"/>
        </w:rPr>
        <w:t xml:space="preserve">; </w:t>
      </w: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6.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Nataša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Vučković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Janko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Veselinović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2E4A21" w:rsidRDefault="002E4A21" w:rsidP="002E4A21">
      <w:pPr>
        <w:pStyle w:val="Style1"/>
        <w:widowControl/>
        <w:spacing w:before="9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7.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Đuripgać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Ninoslav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Stojadinović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Senić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Biljana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Hasanović</w:t>
      </w:r>
      <w:r>
        <w:rPr>
          <w:rStyle w:val="FontStyle12"/>
          <w:sz w:val="24"/>
          <w:szCs w:val="24"/>
          <w:lang w:val="sr-Cyrl-CS" w:eastAsia="sr-Cyrl-CS"/>
        </w:rPr>
        <w:t xml:space="preserve"> - </w:t>
      </w:r>
      <w:r>
        <w:rPr>
          <w:rStyle w:val="FontStyle12"/>
          <w:sz w:val="24"/>
          <w:szCs w:val="24"/>
          <w:lang w:val="sr-Cyrl-CS" w:eastAsia="sr-Cyrl-CS"/>
        </w:rPr>
        <w:t>Korać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Bogdanović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Branka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Karavidić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Homen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Marinković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sci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Blagoje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Bradić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Ivan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Nataša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Vučković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Janko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Veselinović</w:t>
      </w:r>
      <w:r>
        <w:rPr>
          <w:rStyle w:val="FontStyle12"/>
          <w:sz w:val="24"/>
          <w:szCs w:val="24"/>
          <w:lang w:val="sr-Cyrl-CS" w:eastAsia="sr-Cyrl-CS"/>
        </w:rPr>
        <w:t xml:space="preserve">; </w:t>
      </w: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8.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Nataša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Vučković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Janko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Veselinović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2E4A21" w:rsidRDefault="002E4A21" w:rsidP="002E4A21">
      <w:pPr>
        <w:pStyle w:val="Style1"/>
        <w:widowControl/>
        <w:spacing w:before="5"/>
        <w:ind w:right="5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9.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Nataša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Vučković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Janko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Veselinović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2E4A21" w:rsidRDefault="002E4A21" w:rsidP="002E4A21">
      <w:pPr>
        <w:widowControl/>
        <w:autoSpaceDE/>
        <w:autoSpaceDN/>
        <w:adjustRightInd/>
        <w:rPr>
          <w:rStyle w:val="FontStyle12"/>
          <w:sz w:val="24"/>
          <w:szCs w:val="24"/>
          <w:lang w:val="sr-Cyrl-CS" w:eastAsia="sr-Cyrl-CS"/>
        </w:rPr>
        <w:sectPr w:rsidR="002E4A21">
          <w:pgSz w:w="12240" w:h="18720"/>
          <w:pgMar w:top="2040" w:right="1928" w:bottom="1440" w:left="2222" w:header="720" w:footer="720" w:gutter="0"/>
          <w:cols w:space="720"/>
        </w:sectPr>
      </w:pPr>
    </w:p>
    <w:p w:rsidR="002E4A21" w:rsidRDefault="002E4A21" w:rsidP="002E4A21">
      <w:pPr>
        <w:pStyle w:val="Style1"/>
        <w:widowControl/>
        <w:ind w:left="699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lastRenderedPageBreak/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9.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Đuripšć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Ninoslav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Stojadinović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Senić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Biljana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Hasanović</w:t>
      </w:r>
      <w:r>
        <w:rPr>
          <w:rStyle w:val="FontStyle12"/>
          <w:sz w:val="24"/>
          <w:szCs w:val="24"/>
          <w:lang w:val="sr-Cyrl-CS" w:eastAsia="sr-Cyrl-CS"/>
        </w:rPr>
        <w:t xml:space="preserve"> - </w:t>
      </w:r>
      <w:r>
        <w:rPr>
          <w:rStyle w:val="FontStyle12"/>
          <w:sz w:val="24"/>
          <w:szCs w:val="24"/>
          <w:lang w:val="sr-Cyrl-CS" w:eastAsia="sr-Cyrl-CS"/>
        </w:rPr>
        <w:t>Korać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Bogdanović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Branka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Karavidić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Homen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Marinković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sci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Blagoje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Bradić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Ivan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2E4A21" w:rsidRDefault="002E4A21" w:rsidP="002E4A21">
      <w:pPr>
        <w:pStyle w:val="Style2"/>
        <w:widowControl/>
        <w:numPr>
          <w:ilvl w:val="0"/>
          <w:numId w:val="2"/>
        </w:numPr>
        <w:tabs>
          <w:tab w:val="left" w:pos="699"/>
        </w:tabs>
        <w:spacing w:before="5" w:line="303" w:lineRule="exact"/>
        <w:ind w:left="699" w:hanging="345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10.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Nataša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Vučković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Janko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Veselinović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2E4A21" w:rsidRDefault="002E4A21" w:rsidP="002E4A21">
      <w:pPr>
        <w:pStyle w:val="Style2"/>
        <w:widowControl/>
        <w:numPr>
          <w:ilvl w:val="0"/>
          <w:numId w:val="2"/>
        </w:numPr>
        <w:tabs>
          <w:tab w:val="left" w:pos="699"/>
        </w:tabs>
        <w:spacing w:before="5" w:line="303" w:lineRule="exact"/>
        <w:ind w:left="699" w:hanging="345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11.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Nataša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Vučković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Janko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Veselinović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2E4A21" w:rsidRDefault="002E4A21" w:rsidP="002E4A21">
      <w:pPr>
        <w:pStyle w:val="Style2"/>
        <w:widowControl/>
        <w:numPr>
          <w:ilvl w:val="0"/>
          <w:numId w:val="2"/>
        </w:numPr>
        <w:tabs>
          <w:tab w:val="left" w:pos="699"/>
        </w:tabs>
        <w:spacing w:before="9" w:line="303" w:lineRule="exact"/>
        <w:ind w:left="699" w:hanging="345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11.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Đurišić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Ninoslav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Stojadinović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Senić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Biljana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Hasanović</w:t>
      </w:r>
      <w:r>
        <w:rPr>
          <w:rStyle w:val="FontStyle12"/>
          <w:sz w:val="24"/>
          <w:szCs w:val="24"/>
          <w:lang w:val="sr-Cyrl-CS" w:eastAsia="sr-Cyrl-CS"/>
        </w:rPr>
        <w:t xml:space="preserve"> - </w:t>
      </w:r>
      <w:r>
        <w:rPr>
          <w:rStyle w:val="FontStyle12"/>
          <w:sz w:val="24"/>
          <w:szCs w:val="24"/>
          <w:lang w:val="sr-Cyrl-CS" w:eastAsia="sr-Cyrl-CS"/>
        </w:rPr>
        <w:t>Korać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Bogdanović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Branka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Karavidić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Homen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Marinković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sci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Blagoje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Bradić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Ivan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2E4A21" w:rsidRDefault="002E4A21" w:rsidP="002E4A21">
      <w:pPr>
        <w:pStyle w:val="Style1"/>
        <w:widowControl/>
        <w:spacing w:before="9"/>
        <w:ind w:left="704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12.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istovetnom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tekstu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Pavićević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Marjanović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Aleksandra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Jerkov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Nataša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Vučković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Balša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Božović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Janko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Veselinović</w:t>
      </w:r>
      <w:r>
        <w:rPr>
          <w:rStyle w:val="FontStyle12"/>
          <w:sz w:val="24"/>
          <w:szCs w:val="24"/>
          <w:lang w:val="sr-Cyrl-CS" w:eastAsia="sr-Cyrl-CS"/>
        </w:rPr>
        <w:t>;</w:t>
      </w:r>
    </w:p>
    <w:p w:rsidR="002E4A21" w:rsidRDefault="002E4A21" w:rsidP="002E4A21">
      <w:pPr>
        <w:pStyle w:val="Style2"/>
        <w:widowControl/>
        <w:numPr>
          <w:ilvl w:val="0"/>
          <w:numId w:val="2"/>
        </w:numPr>
        <w:tabs>
          <w:tab w:val="left" w:pos="699"/>
        </w:tabs>
        <w:spacing w:before="9" w:line="303" w:lineRule="exact"/>
        <w:ind w:left="699" w:hanging="345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12. </w:t>
      </w:r>
      <w:r>
        <w:rPr>
          <w:rStyle w:val="FontStyle12"/>
          <w:sz w:val="24"/>
          <w:szCs w:val="24"/>
          <w:lang w:val="sr-Cyrl-CS" w:eastAsia="sr-Cyrl-CS"/>
        </w:rPr>
        <w:t>koji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zajedno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poslanici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Marko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Đurišić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Ninoslav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Stojadinović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Senić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Biljana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Hasanović</w:t>
      </w:r>
      <w:r>
        <w:rPr>
          <w:rStyle w:val="FontStyle12"/>
          <w:sz w:val="24"/>
          <w:szCs w:val="24"/>
          <w:lang w:val="sr-Cyrl-CS" w:eastAsia="sr-Cyrl-CS"/>
        </w:rPr>
        <w:t xml:space="preserve"> - </w:t>
      </w:r>
      <w:r>
        <w:rPr>
          <w:rStyle w:val="FontStyle12"/>
          <w:sz w:val="24"/>
          <w:szCs w:val="24"/>
          <w:lang w:val="sr-Cyrl-CS" w:eastAsia="sr-Cyrl-CS"/>
        </w:rPr>
        <w:t>Korać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Goran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Bogdanović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Branka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Karavidić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Slobodan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Homen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Miroslav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Marinković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sci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Blagoje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Bradić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Ivan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Karić</w:t>
      </w:r>
      <w:r>
        <w:rPr>
          <w:rStyle w:val="FontStyle12"/>
          <w:sz w:val="24"/>
          <w:szCs w:val="24"/>
          <w:lang w:val="sr-Cyrl-CS" w:eastAsia="sr-Cyrl-CS"/>
        </w:rPr>
        <w:t>.</w:t>
      </w:r>
    </w:p>
    <w:p w:rsidR="002E4A21" w:rsidRDefault="002E4A21" w:rsidP="002E4A21">
      <w:pPr>
        <w:pStyle w:val="Style3"/>
        <w:widowControl/>
        <w:spacing w:line="240" w:lineRule="exact"/>
        <w:ind w:firstLine="699"/>
        <w:jc w:val="left"/>
      </w:pPr>
    </w:p>
    <w:p w:rsidR="002E4A21" w:rsidRDefault="002E4A21" w:rsidP="002E4A21">
      <w:pPr>
        <w:pStyle w:val="Style3"/>
        <w:widowControl/>
        <w:spacing w:line="240" w:lineRule="exact"/>
        <w:ind w:firstLine="699"/>
        <w:jc w:val="left"/>
      </w:pPr>
    </w:p>
    <w:p w:rsidR="002E4A21" w:rsidRDefault="002E4A21" w:rsidP="002E4A21">
      <w:pPr>
        <w:pStyle w:val="Style3"/>
        <w:widowControl/>
        <w:spacing w:before="19" w:line="261" w:lineRule="exact"/>
        <w:ind w:firstLine="699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Za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izvestioca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određena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Dušica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Stojković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član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>
        <w:rPr>
          <w:rStyle w:val="FontStyle12"/>
          <w:sz w:val="24"/>
          <w:szCs w:val="24"/>
          <w:lang w:val="sr-Cyrl-CS" w:eastAsia="sr-Cyrl-CS"/>
        </w:rPr>
        <w:t>.</w:t>
      </w:r>
    </w:p>
    <w:p w:rsidR="002E4A21" w:rsidRDefault="002E4A21" w:rsidP="002E4A21">
      <w:pPr>
        <w:pStyle w:val="Style3"/>
        <w:widowControl/>
        <w:spacing w:before="19" w:line="261" w:lineRule="exact"/>
        <w:ind w:firstLine="699"/>
        <w:jc w:val="left"/>
        <w:rPr>
          <w:rStyle w:val="FontStyle12"/>
          <w:sz w:val="24"/>
          <w:szCs w:val="24"/>
          <w:lang w:val="sr-Cyrl-CS" w:eastAsia="sr-Cyrl-CS"/>
        </w:rPr>
      </w:pPr>
    </w:p>
    <w:p w:rsidR="002E4A21" w:rsidRDefault="002E4A21" w:rsidP="002E4A21">
      <w:pPr>
        <w:pStyle w:val="Style3"/>
        <w:widowControl/>
        <w:spacing w:before="19" w:line="261" w:lineRule="exact"/>
        <w:ind w:left="2880" w:firstLine="0"/>
        <w:jc w:val="righ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  <w:t xml:space="preserve">                                                                                </w:t>
      </w:r>
      <w:r>
        <w:rPr>
          <w:rStyle w:val="FontStyle12"/>
          <w:sz w:val="24"/>
          <w:szCs w:val="24"/>
          <w:lang w:val="sr-Cyrl-CS" w:eastAsia="sr-Cyrl-CS"/>
        </w:rPr>
        <w:t>ZAMENIK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PREDSEDNIKA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</w:p>
    <w:p w:rsidR="002E4A21" w:rsidRDefault="002E4A21" w:rsidP="002E4A21">
      <w:pPr>
        <w:pStyle w:val="Style3"/>
        <w:widowControl/>
        <w:spacing w:before="19" w:line="261" w:lineRule="exact"/>
        <w:ind w:firstLine="699"/>
        <w:jc w:val="righ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 xml:space="preserve"> </w:t>
      </w:r>
    </w:p>
    <w:p w:rsidR="002E4A21" w:rsidRDefault="002E4A21" w:rsidP="002E4A21">
      <w:pPr>
        <w:pStyle w:val="Style3"/>
        <w:widowControl/>
        <w:spacing w:before="19" w:line="261" w:lineRule="exact"/>
        <w:ind w:firstLine="699"/>
        <w:jc w:val="righ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  <w:t xml:space="preserve">   </w:t>
      </w:r>
      <w:r>
        <w:rPr>
          <w:rStyle w:val="FontStyle12"/>
          <w:sz w:val="24"/>
          <w:szCs w:val="24"/>
          <w:lang w:val="sr-Cyrl-CS" w:eastAsia="sr-Cyrl-CS"/>
        </w:rPr>
        <w:t>Aleksandar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Jugović</w:t>
      </w:r>
    </w:p>
    <w:p w:rsidR="00C018EE" w:rsidRDefault="00C018EE">
      <w:bookmarkStart w:id="0" w:name="_GoBack"/>
      <w:bookmarkEnd w:id="0"/>
    </w:p>
    <w:sectPr w:rsidR="00C018E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35" w:rsidRDefault="00787935" w:rsidP="002E4A21">
      <w:r>
        <w:separator/>
      </w:r>
    </w:p>
  </w:endnote>
  <w:endnote w:type="continuationSeparator" w:id="0">
    <w:p w:rsidR="00787935" w:rsidRDefault="00787935" w:rsidP="002E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21" w:rsidRDefault="002E4A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21" w:rsidRDefault="002E4A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21" w:rsidRDefault="002E4A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35" w:rsidRDefault="00787935" w:rsidP="002E4A21">
      <w:r>
        <w:separator/>
      </w:r>
    </w:p>
  </w:footnote>
  <w:footnote w:type="continuationSeparator" w:id="0">
    <w:p w:rsidR="00787935" w:rsidRDefault="00787935" w:rsidP="002E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21" w:rsidRDefault="002E4A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21" w:rsidRDefault="002E4A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21" w:rsidRDefault="002E4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7296E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21"/>
    <w:rsid w:val="002E4A21"/>
    <w:rsid w:val="005C7E5F"/>
    <w:rsid w:val="00787935"/>
    <w:rsid w:val="00C0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E4A21"/>
    <w:pPr>
      <w:spacing w:line="303" w:lineRule="exact"/>
      <w:jc w:val="both"/>
    </w:pPr>
  </w:style>
  <w:style w:type="paragraph" w:customStyle="1" w:styleId="Style2">
    <w:name w:val="Style2"/>
    <w:basedOn w:val="Normal"/>
    <w:uiPriority w:val="99"/>
    <w:rsid w:val="002E4A21"/>
    <w:pPr>
      <w:spacing w:line="304" w:lineRule="exact"/>
      <w:ind w:hanging="350"/>
      <w:jc w:val="both"/>
    </w:pPr>
  </w:style>
  <w:style w:type="paragraph" w:customStyle="1" w:styleId="Style3">
    <w:name w:val="Style3"/>
    <w:basedOn w:val="Normal"/>
    <w:uiPriority w:val="99"/>
    <w:rsid w:val="002E4A21"/>
    <w:pPr>
      <w:spacing w:line="266" w:lineRule="exact"/>
      <w:ind w:firstLine="704"/>
      <w:jc w:val="both"/>
    </w:pPr>
  </w:style>
  <w:style w:type="character" w:customStyle="1" w:styleId="FontStyle11">
    <w:name w:val="Font Style11"/>
    <w:basedOn w:val="DefaultParagraphFont"/>
    <w:uiPriority w:val="99"/>
    <w:rsid w:val="002E4A2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2E4A21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4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A2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A2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E4A21"/>
    <w:pPr>
      <w:spacing w:line="303" w:lineRule="exact"/>
      <w:jc w:val="both"/>
    </w:pPr>
  </w:style>
  <w:style w:type="paragraph" w:customStyle="1" w:styleId="Style2">
    <w:name w:val="Style2"/>
    <w:basedOn w:val="Normal"/>
    <w:uiPriority w:val="99"/>
    <w:rsid w:val="002E4A21"/>
    <w:pPr>
      <w:spacing w:line="304" w:lineRule="exact"/>
      <w:ind w:hanging="350"/>
      <w:jc w:val="both"/>
    </w:pPr>
  </w:style>
  <w:style w:type="paragraph" w:customStyle="1" w:styleId="Style3">
    <w:name w:val="Style3"/>
    <w:basedOn w:val="Normal"/>
    <w:uiPriority w:val="99"/>
    <w:rsid w:val="002E4A21"/>
    <w:pPr>
      <w:spacing w:line="266" w:lineRule="exact"/>
      <w:ind w:firstLine="704"/>
      <w:jc w:val="both"/>
    </w:pPr>
  </w:style>
  <w:style w:type="character" w:customStyle="1" w:styleId="FontStyle11">
    <w:name w:val="Font Style11"/>
    <w:basedOn w:val="DefaultParagraphFont"/>
    <w:uiPriority w:val="99"/>
    <w:rsid w:val="002E4A2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2E4A21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4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A2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A2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2016-02-05T10:55:00Z</dcterms:created>
  <dcterms:modified xsi:type="dcterms:W3CDTF">2016-02-05T10:56:00Z</dcterms:modified>
</cp:coreProperties>
</file>